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08C51" w14:textId="0B4BDE9D" w:rsidR="00765F25" w:rsidRPr="007A5A65" w:rsidRDefault="00765F25" w:rsidP="00765F25">
      <w:pPr>
        <w:jc w:val="both"/>
        <w:rPr>
          <w:rFonts w:ascii="Aptos" w:hAnsi="Aptos"/>
          <w:noProof/>
          <w:sz w:val="16"/>
          <w:szCs w:val="16"/>
        </w:rPr>
      </w:pPr>
      <w:r w:rsidRPr="007A5A65">
        <w:rPr>
          <w:rFonts w:ascii="Aptos" w:hAnsi="Aptos"/>
          <w:b/>
          <w:bCs/>
          <w:noProof/>
          <w:sz w:val="16"/>
          <w:szCs w:val="16"/>
        </w:rPr>
        <w:t>Załącznik nr 4</w:t>
      </w:r>
      <w:r w:rsidRPr="007A5A65">
        <w:rPr>
          <w:rFonts w:ascii="Aptos" w:hAnsi="Aptos"/>
          <w:noProof/>
          <w:sz w:val="16"/>
          <w:szCs w:val="16"/>
        </w:rPr>
        <w:t xml:space="preserve"> do Zapytania ofertowego nr </w:t>
      </w:r>
      <w:r w:rsidR="004E3F3C">
        <w:rPr>
          <w:rFonts w:ascii="Aptos" w:hAnsi="Aptos"/>
          <w:noProof/>
          <w:sz w:val="16"/>
          <w:szCs w:val="16"/>
        </w:rPr>
        <w:t>5</w:t>
      </w:r>
      <w:r w:rsidRPr="007A5A65">
        <w:rPr>
          <w:rFonts w:ascii="Aptos" w:hAnsi="Aptos"/>
          <w:noProof/>
          <w:sz w:val="16"/>
          <w:szCs w:val="16"/>
        </w:rPr>
        <w:t xml:space="preserve">/2025/KPO/HORECA </w:t>
      </w:r>
      <w:r w:rsidRPr="007A5A65">
        <w:rPr>
          <w:sz w:val="16"/>
          <w:szCs w:val="16"/>
        </w:rPr>
        <w:t>prowadzonego w ramach Krajowego Planu Odbudowy i</w:t>
      </w:r>
      <w:r w:rsidR="007A5A65">
        <w:rPr>
          <w:sz w:val="16"/>
          <w:szCs w:val="16"/>
        </w:rPr>
        <w:t> </w:t>
      </w:r>
      <w:r w:rsidRPr="007A5A65">
        <w:rPr>
          <w:sz w:val="16"/>
          <w:szCs w:val="16"/>
        </w:rPr>
        <w:t>Zwi</w:t>
      </w:r>
      <w:r w:rsidRPr="007A5A65">
        <w:rPr>
          <w:rFonts w:hint="eastAsia"/>
          <w:sz w:val="16"/>
          <w:szCs w:val="16"/>
        </w:rPr>
        <w:t>ę</w:t>
      </w:r>
      <w:r w:rsidRPr="007A5A65">
        <w:rPr>
          <w:sz w:val="16"/>
          <w:szCs w:val="16"/>
        </w:rPr>
        <w:t>kszania Odporno</w:t>
      </w:r>
      <w:r w:rsidRPr="007A5A65">
        <w:rPr>
          <w:rFonts w:hint="eastAsia"/>
          <w:sz w:val="16"/>
          <w:szCs w:val="16"/>
        </w:rPr>
        <w:t>ś</w:t>
      </w:r>
      <w:r w:rsidRPr="007A5A65">
        <w:rPr>
          <w:sz w:val="16"/>
          <w:szCs w:val="16"/>
        </w:rPr>
        <w:t>ci</w:t>
      </w:r>
      <w:r w:rsidRPr="007A5A65">
        <w:rPr>
          <w:rFonts w:ascii="Aptos" w:hAnsi="Aptos"/>
          <w:noProof/>
          <w:sz w:val="16"/>
          <w:szCs w:val="16"/>
        </w:rPr>
        <w:t xml:space="preserve">. </w:t>
      </w:r>
      <w:r w:rsidRPr="007A5A65">
        <w:rPr>
          <w:sz w:val="16"/>
          <w:szCs w:val="16"/>
        </w:rPr>
        <w:t>Inwestycja A1.2.1 Inwestycje dla przedsi</w:t>
      </w:r>
      <w:r w:rsidRPr="007A5A65">
        <w:rPr>
          <w:rFonts w:hint="eastAsia"/>
          <w:sz w:val="16"/>
          <w:szCs w:val="16"/>
        </w:rPr>
        <w:t>ę</w:t>
      </w:r>
      <w:r w:rsidRPr="007A5A65">
        <w:rPr>
          <w:sz w:val="16"/>
          <w:szCs w:val="16"/>
        </w:rPr>
        <w:t>biorstw w produkty, us</w:t>
      </w:r>
      <w:r w:rsidRPr="007A5A65">
        <w:rPr>
          <w:rFonts w:hint="eastAsia"/>
          <w:sz w:val="16"/>
          <w:szCs w:val="16"/>
        </w:rPr>
        <w:t>ł</w:t>
      </w:r>
      <w:r w:rsidRPr="007A5A65">
        <w:rPr>
          <w:sz w:val="16"/>
          <w:szCs w:val="16"/>
        </w:rPr>
        <w:t>ugi i kompetencje pracownik</w:t>
      </w:r>
      <w:r w:rsidRPr="007A5A65">
        <w:rPr>
          <w:rFonts w:hint="eastAsia"/>
          <w:sz w:val="16"/>
          <w:szCs w:val="16"/>
        </w:rPr>
        <w:t>ó</w:t>
      </w:r>
      <w:r w:rsidRPr="007A5A65">
        <w:rPr>
          <w:sz w:val="16"/>
          <w:szCs w:val="16"/>
        </w:rPr>
        <w:t>w oraz</w:t>
      </w:r>
      <w:r w:rsidRPr="007A5A65">
        <w:rPr>
          <w:rFonts w:ascii="Aptos" w:hAnsi="Aptos"/>
          <w:noProof/>
          <w:sz w:val="16"/>
          <w:szCs w:val="16"/>
        </w:rPr>
        <w:t xml:space="preserve"> </w:t>
      </w:r>
      <w:r w:rsidRPr="007A5A65">
        <w:rPr>
          <w:sz w:val="16"/>
          <w:szCs w:val="16"/>
        </w:rPr>
        <w:t>kadry zwi</w:t>
      </w:r>
      <w:r w:rsidRPr="007A5A65">
        <w:rPr>
          <w:rFonts w:hint="eastAsia"/>
          <w:sz w:val="16"/>
          <w:szCs w:val="16"/>
        </w:rPr>
        <w:t>ą</w:t>
      </w:r>
      <w:r w:rsidRPr="007A5A65">
        <w:rPr>
          <w:sz w:val="16"/>
          <w:szCs w:val="16"/>
        </w:rPr>
        <w:t>zane z dywersyfikacj</w:t>
      </w:r>
      <w:r w:rsidRPr="007A5A65">
        <w:rPr>
          <w:rFonts w:hint="eastAsia"/>
          <w:sz w:val="16"/>
          <w:szCs w:val="16"/>
        </w:rPr>
        <w:t>ą</w:t>
      </w:r>
      <w:r w:rsidRPr="007A5A65">
        <w:rPr>
          <w:sz w:val="16"/>
          <w:szCs w:val="16"/>
        </w:rPr>
        <w:t xml:space="preserve"> dzia</w:t>
      </w:r>
      <w:r w:rsidRPr="007A5A65">
        <w:rPr>
          <w:rFonts w:hint="eastAsia"/>
          <w:sz w:val="16"/>
          <w:szCs w:val="16"/>
        </w:rPr>
        <w:t>ł</w:t>
      </w:r>
      <w:r w:rsidRPr="007A5A65">
        <w:rPr>
          <w:sz w:val="16"/>
          <w:szCs w:val="16"/>
        </w:rPr>
        <w:t>alno</w:t>
      </w:r>
      <w:r w:rsidRPr="007A5A65">
        <w:rPr>
          <w:rFonts w:hint="eastAsia"/>
          <w:sz w:val="16"/>
          <w:szCs w:val="16"/>
        </w:rPr>
        <w:t>ś</w:t>
      </w:r>
      <w:r w:rsidRPr="007A5A65">
        <w:rPr>
          <w:sz w:val="16"/>
          <w:szCs w:val="16"/>
        </w:rPr>
        <w:t>ci</w:t>
      </w:r>
      <w:r w:rsidRPr="007A5A65">
        <w:rPr>
          <w:rFonts w:ascii="Aptos" w:hAnsi="Aptos"/>
          <w:noProof/>
          <w:sz w:val="16"/>
          <w:szCs w:val="16"/>
        </w:rPr>
        <w:t xml:space="preserve">. Numer umowy: </w:t>
      </w:r>
      <w:r w:rsidRPr="007A5A65">
        <w:rPr>
          <w:sz w:val="16"/>
          <w:szCs w:val="16"/>
        </w:rPr>
        <w:t>KPOD.01.03-IW.01-3480_24-00</w:t>
      </w:r>
    </w:p>
    <w:p w14:paraId="116CFBE4" w14:textId="77777777" w:rsidR="00AB0125" w:rsidRPr="00765F25" w:rsidRDefault="00AB0125">
      <w:pPr>
        <w:widowControl w:val="0"/>
        <w:spacing w:line="200" w:lineRule="auto"/>
        <w:rPr>
          <w:rFonts w:ascii="Aptos" w:eastAsia="Calibri" w:hAnsi="Aptos" w:cs="Calibri"/>
        </w:rPr>
      </w:pPr>
    </w:p>
    <w:p w14:paraId="1D080C2F" w14:textId="336290E5" w:rsidR="00AB0125" w:rsidRPr="00765F25" w:rsidRDefault="00000000">
      <w:pPr>
        <w:widowControl w:val="0"/>
        <w:spacing w:line="336" w:lineRule="auto"/>
        <w:jc w:val="right"/>
        <w:rPr>
          <w:rFonts w:ascii="Aptos" w:eastAsia="Calibri" w:hAnsi="Aptos" w:cs="Calibri"/>
          <w:bCs/>
        </w:rPr>
      </w:pPr>
      <w:r w:rsidRPr="00765F25">
        <w:rPr>
          <w:rFonts w:ascii="Aptos" w:eastAsia="Calibri" w:hAnsi="Aptos" w:cs="Calibri"/>
          <w:bCs/>
        </w:rPr>
        <w:t>Miejscowość, data</w:t>
      </w:r>
    </w:p>
    <w:p w14:paraId="58C82873" w14:textId="77777777" w:rsidR="00AB0125" w:rsidRPr="00765F25" w:rsidRDefault="00AB0125">
      <w:pPr>
        <w:widowControl w:val="0"/>
        <w:spacing w:line="200" w:lineRule="auto"/>
        <w:jc w:val="right"/>
        <w:rPr>
          <w:rFonts w:ascii="Aptos" w:eastAsia="Calibri" w:hAnsi="Aptos" w:cs="Calibri"/>
        </w:rPr>
      </w:pPr>
    </w:p>
    <w:p w14:paraId="3A857735" w14:textId="5527B5AE" w:rsidR="00AB0125" w:rsidRPr="00765F25" w:rsidRDefault="00AB0125">
      <w:pPr>
        <w:widowControl w:val="0"/>
        <w:spacing w:line="336" w:lineRule="auto"/>
        <w:jc w:val="right"/>
        <w:rPr>
          <w:rFonts w:ascii="Aptos" w:eastAsia="Calibri" w:hAnsi="Aptos" w:cs="Calibri"/>
          <w:b/>
        </w:rPr>
      </w:pPr>
    </w:p>
    <w:p w14:paraId="23D257E2" w14:textId="093E8ECF" w:rsidR="00B74789" w:rsidRPr="00765F25" w:rsidRDefault="00B74789" w:rsidP="00B74789">
      <w:pPr>
        <w:widowControl w:val="0"/>
        <w:spacing w:line="304" w:lineRule="auto"/>
        <w:jc w:val="right"/>
        <w:rPr>
          <w:rFonts w:ascii="Aptos" w:eastAsia="Calibri" w:hAnsi="Aptos" w:cs="Calibri"/>
        </w:rPr>
      </w:pPr>
    </w:p>
    <w:p w14:paraId="2368D098" w14:textId="77777777" w:rsidR="00AB0125" w:rsidRPr="00765F25" w:rsidRDefault="00000000">
      <w:pPr>
        <w:widowControl w:val="0"/>
        <w:spacing w:line="240" w:lineRule="auto"/>
        <w:jc w:val="center"/>
        <w:rPr>
          <w:rFonts w:ascii="Aptos" w:eastAsia="Calibri" w:hAnsi="Aptos" w:cs="Calibri"/>
        </w:rPr>
      </w:pPr>
      <w:r w:rsidRPr="00765F25">
        <w:rPr>
          <w:rFonts w:ascii="Aptos" w:eastAsia="Calibri" w:hAnsi="Aptos" w:cs="Calibri"/>
          <w:b/>
        </w:rPr>
        <w:t>OŚWIADCZENIE</w:t>
      </w:r>
    </w:p>
    <w:p w14:paraId="07171B08" w14:textId="77777777" w:rsidR="00AB0125" w:rsidRPr="00765F25" w:rsidRDefault="00AB0125">
      <w:pPr>
        <w:widowControl w:val="0"/>
        <w:spacing w:line="239" w:lineRule="auto"/>
        <w:jc w:val="both"/>
        <w:rPr>
          <w:rFonts w:ascii="Aptos" w:eastAsia="Calibri" w:hAnsi="Aptos" w:cs="Calibri"/>
        </w:rPr>
      </w:pPr>
    </w:p>
    <w:p w14:paraId="1C74C425" w14:textId="77777777" w:rsidR="00AB0125" w:rsidRPr="00765F25" w:rsidRDefault="00000000">
      <w:pPr>
        <w:widowControl w:val="0"/>
        <w:jc w:val="center"/>
        <w:rPr>
          <w:rFonts w:ascii="Aptos" w:eastAsia="Calibri" w:hAnsi="Aptos" w:cs="Calibri"/>
        </w:rPr>
      </w:pPr>
      <w:r w:rsidRPr="00765F25">
        <w:rPr>
          <w:rFonts w:ascii="Aptos" w:eastAsia="Calibri" w:hAnsi="Aptos" w:cs="Calibri"/>
          <w:b/>
        </w:rPr>
        <w:t>w zakresie wypełnienia obowiązków informacyjnych przewidzianych w art. 13 lub art. 14 RODO</w:t>
      </w:r>
    </w:p>
    <w:p w14:paraId="469588CC" w14:textId="77777777" w:rsidR="00AB0125" w:rsidRPr="00765F25" w:rsidRDefault="00AB0125">
      <w:pPr>
        <w:widowControl w:val="0"/>
        <w:rPr>
          <w:rFonts w:ascii="Aptos" w:eastAsia="Calibri" w:hAnsi="Aptos" w:cs="Calibri"/>
        </w:rPr>
      </w:pPr>
    </w:p>
    <w:p w14:paraId="71ADCD47" w14:textId="77777777" w:rsidR="00AB0125" w:rsidRPr="00765F25" w:rsidRDefault="00AB0125">
      <w:pPr>
        <w:widowControl w:val="0"/>
        <w:spacing w:line="275" w:lineRule="auto"/>
        <w:jc w:val="both"/>
        <w:rPr>
          <w:rFonts w:ascii="Aptos" w:eastAsia="Calibri" w:hAnsi="Aptos" w:cs="Calibri"/>
        </w:rPr>
      </w:pPr>
    </w:p>
    <w:p w14:paraId="779C8D78" w14:textId="0086D226" w:rsidR="00AB0125" w:rsidRPr="00765F25" w:rsidRDefault="00000000" w:rsidP="00765F25">
      <w:pPr>
        <w:widowControl w:val="0"/>
        <w:spacing w:line="275" w:lineRule="auto"/>
        <w:jc w:val="both"/>
        <w:rPr>
          <w:rFonts w:ascii="Aptos" w:eastAsia="Calibri" w:hAnsi="Aptos" w:cs="Calibri"/>
        </w:rPr>
      </w:pPr>
      <w:r w:rsidRPr="00765F25">
        <w:rPr>
          <w:rFonts w:ascii="Aptos" w:eastAsia="Calibri" w:hAnsi="Aptos" w:cs="Calibri"/>
        </w:rPr>
        <w:t>Oświadczam, że wypełniłem obowiązki informacyjne przewidziane w art. 13 lub art. 14 RODO</w:t>
      </w:r>
      <w:r w:rsidRPr="00765F25">
        <w:rPr>
          <w:rFonts w:ascii="Aptos" w:eastAsia="Calibri" w:hAnsi="Aptos" w:cs="Calibri"/>
          <w:vertAlign w:val="superscript"/>
        </w:rPr>
        <w:t>1)</w:t>
      </w:r>
      <w:r w:rsidRPr="00765F25">
        <w:rPr>
          <w:rFonts w:ascii="Aptos" w:eastAsia="Calibri" w:hAnsi="Aptos" w:cs="Calibri"/>
        </w:rPr>
        <w:t xml:space="preserve"> wobec osób fizycznych, od których dane osobowe bezpośrednio lub pośrednio pozyskałem w</w:t>
      </w:r>
      <w:r w:rsidR="00765F25">
        <w:rPr>
          <w:rFonts w:ascii="Aptos" w:eastAsia="Calibri" w:hAnsi="Aptos" w:cs="Calibri"/>
        </w:rPr>
        <w:t> </w:t>
      </w:r>
      <w:r w:rsidRPr="00765F25">
        <w:rPr>
          <w:rFonts w:ascii="Aptos" w:eastAsia="Calibri" w:hAnsi="Aptos" w:cs="Calibri"/>
        </w:rPr>
        <w:t>celu ubiegania się o udzielenie zamówienia publicznego w niniejszym postępowaniu.*</w:t>
      </w:r>
    </w:p>
    <w:p w14:paraId="01E9D6C3" w14:textId="7EDE9BFE" w:rsidR="00AB0125" w:rsidRPr="00765F25" w:rsidRDefault="00AB0125">
      <w:pPr>
        <w:widowControl w:val="0"/>
        <w:spacing w:line="242" w:lineRule="auto"/>
        <w:ind w:right="-111"/>
        <w:jc w:val="right"/>
        <w:rPr>
          <w:rFonts w:ascii="Aptos" w:eastAsia="Calibri" w:hAnsi="Aptos" w:cs="Calibri"/>
        </w:rPr>
      </w:pPr>
    </w:p>
    <w:p w14:paraId="22C55185" w14:textId="77777777" w:rsidR="00765F25" w:rsidRPr="00765F25" w:rsidRDefault="00765F25">
      <w:pPr>
        <w:tabs>
          <w:tab w:val="left" w:pos="6855"/>
        </w:tabs>
        <w:spacing w:after="200"/>
        <w:rPr>
          <w:rFonts w:ascii="Aptos" w:eastAsia="Calibri" w:hAnsi="Aptos" w:cs="Calibri"/>
        </w:rPr>
      </w:pPr>
      <w:bookmarkStart w:id="0" w:name="kix.u02t3t9ufxd" w:colFirst="0" w:colLast="0"/>
      <w:bookmarkStart w:id="1" w:name="kix.weqmtzj4slt0" w:colFirst="0" w:colLast="0"/>
      <w:bookmarkEnd w:id="0"/>
      <w:bookmarkEnd w:id="1"/>
    </w:p>
    <w:p w14:paraId="39AA90A1" w14:textId="77777777" w:rsidR="00765F25" w:rsidRDefault="00765F2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08F2FCEF" w14:textId="77777777" w:rsidR="00765F25" w:rsidRPr="006D4F3F" w:rsidRDefault="00765F25" w:rsidP="00765F25">
      <w:pPr>
        <w:autoSpaceDE w:val="0"/>
        <w:autoSpaceDN w:val="0"/>
        <w:adjustRightInd w:val="0"/>
        <w:spacing w:line="240" w:lineRule="auto"/>
        <w:ind w:left="5664"/>
        <w:rPr>
          <w:rFonts w:ascii="Aptos" w:hAnsi="Aptos"/>
        </w:rPr>
      </w:pPr>
      <w:r w:rsidRPr="006D4F3F">
        <w:rPr>
          <w:rFonts w:ascii="Aptos" w:hAnsi="Aptos"/>
        </w:rPr>
        <w:t>Podpis osoby upoważnionej do reprezentowania Oferenta</w:t>
      </w:r>
    </w:p>
    <w:p w14:paraId="1600AFBD" w14:textId="77777777" w:rsidR="00765F25" w:rsidRPr="00765F25" w:rsidRDefault="00765F2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70F3BD5F" w14:textId="77777777" w:rsidR="00765F25" w:rsidRDefault="00765F2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66DAD2DA" w14:textId="77777777" w:rsidR="00765F25" w:rsidRDefault="00765F2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3DF6E6D9" w14:textId="77777777" w:rsidR="00765F25" w:rsidRDefault="00765F2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65C7D77F" w14:textId="77777777" w:rsidR="007A5A65" w:rsidRDefault="007A5A6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0F20255D" w14:textId="77777777" w:rsidR="007A5A65" w:rsidRDefault="007A5A6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20EE2435" w14:textId="77777777" w:rsidR="007A5A65" w:rsidRPr="00765F25" w:rsidRDefault="007A5A65">
      <w:pPr>
        <w:tabs>
          <w:tab w:val="left" w:pos="6855"/>
        </w:tabs>
        <w:spacing w:after="200"/>
        <w:rPr>
          <w:rFonts w:ascii="Aptos" w:eastAsia="Calibri" w:hAnsi="Aptos" w:cs="Calibri"/>
        </w:rPr>
      </w:pPr>
    </w:p>
    <w:p w14:paraId="0EDAF9CA" w14:textId="71441B45" w:rsidR="00AB0125" w:rsidRPr="00765F25" w:rsidRDefault="00000000">
      <w:pPr>
        <w:tabs>
          <w:tab w:val="left" w:pos="6855"/>
        </w:tabs>
        <w:spacing w:after="200"/>
        <w:jc w:val="both"/>
        <w:rPr>
          <w:rFonts w:ascii="Aptos" w:eastAsia="Calibri" w:hAnsi="Aptos" w:cs="Calibri"/>
          <w:sz w:val="18"/>
          <w:szCs w:val="18"/>
        </w:rPr>
      </w:pPr>
      <w:r w:rsidRPr="00765F25">
        <w:rPr>
          <w:rFonts w:ascii="Aptos" w:eastAsia="Calibri" w:hAnsi="Aptos" w:cs="Calibri"/>
          <w:sz w:val="18"/>
          <w:szCs w:val="18"/>
        </w:rPr>
        <w:t xml:space="preserve">1) rozporządzenie Parlamentu Europejskiego i Rady (UE) 2016/679 z dnia 27 kwietnia 2016 r. </w:t>
      </w:r>
      <w:r w:rsidR="00765F25" w:rsidRPr="00765F25">
        <w:rPr>
          <w:rFonts w:ascii="Aptos" w:eastAsia="Calibri" w:hAnsi="Aptos" w:cs="Calibri"/>
          <w:sz w:val="18"/>
          <w:szCs w:val="18"/>
        </w:rPr>
        <w:t>W </w:t>
      </w:r>
      <w:r w:rsidRPr="00765F25">
        <w:rPr>
          <w:rFonts w:ascii="Aptos" w:eastAsia="Calibri" w:hAnsi="Aptos" w:cs="Calibri"/>
          <w:sz w:val="18"/>
          <w:szCs w:val="18"/>
        </w:rPr>
        <w:t xml:space="preserve">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Pr="00765F25" w:rsidRDefault="00000000">
      <w:pPr>
        <w:tabs>
          <w:tab w:val="left" w:pos="6855"/>
        </w:tabs>
        <w:spacing w:after="200"/>
        <w:jc w:val="both"/>
        <w:rPr>
          <w:rFonts w:ascii="Aptos" w:hAnsi="Aptos"/>
          <w:sz w:val="18"/>
          <w:szCs w:val="18"/>
        </w:rPr>
      </w:pPr>
      <w:r w:rsidRPr="00765F25">
        <w:rPr>
          <w:rFonts w:ascii="Aptos" w:eastAsia="Calibri" w:hAnsi="Aptos" w:cs="Calibr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RPr="00765F25">
      <w:head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ECDDF" w14:textId="77777777" w:rsidR="004163B6" w:rsidRDefault="004163B6">
      <w:pPr>
        <w:spacing w:line="240" w:lineRule="auto"/>
      </w:pPr>
      <w:r>
        <w:separator/>
      </w:r>
    </w:p>
  </w:endnote>
  <w:endnote w:type="continuationSeparator" w:id="0">
    <w:p w14:paraId="6D6754C7" w14:textId="77777777" w:rsidR="004163B6" w:rsidRDefault="004163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6AF5" w14:textId="77777777" w:rsidR="004163B6" w:rsidRDefault="004163B6">
      <w:pPr>
        <w:spacing w:line="240" w:lineRule="auto"/>
      </w:pPr>
      <w:r>
        <w:separator/>
      </w:r>
    </w:p>
  </w:footnote>
  <w:footnote w:type="continuationSeparator" w:id="0">
    <w:p w14:paraId="380DC04B" w14:textId="77777777" w:rsidR="004163B6" w:rsidRDefault="004163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65E86"/>
    <w:rsid w:val="00083E0E"/>
    <w:rsid w:val="000C540D"/>
    <w:rsid w:val="00104BFF"/>
    <w:rsid w:val="00222FB5"/>
    <w:rsid w:val="00335D49"/>
    <w:rsid w:val="004163B6"/>
    <w:rsid w:val="004326A1"/>
    <w:rsid w:val="0049130A"/>
    <w:rsid w:val="004933E5"/>
    <w:rsid w:val="004A6ECD"/>
    <w:rsid w:val="004E3F3C"/>
    <w:rsid w:val="00535794"/>
    <w:rsid w:val="005B3D2C"/>
    <w:rsid w:val="005E072C"/>
    <w:rsid w:val="00677658"/>
    <w:rsid w:val="006C4453"/>
    <w:rsid w:val="00731DB8"/>
    <w:rsid w:val="00737E6C"/>
    <w:rsid w:val="00743359"/>
    <w:rsid w:val="00765F25"/>
    <w:rsid w:val="007A5A65"/>
    <w:rsid w:val="007B1B3F"/>
    <w:rsid w:val="007E5787"/>
    <w:rsid w:val="008965FC"/>
    <w:rsid w:val="00944407"/>
    <w:rsid w:val="009832CE"/>
    <w:rsid w:val="009A4F85"/>
    <w:rsid w:val="00A334E6"/>
    <w:rsid w:val="00A5619D"/>
    <w:rsid w:val="00AB0125"/>
    <w:rsid w:val="00AB2D69"/>
    <w:rsid w:val="00AB6AEF"/>
    <w:rsid w:val="00AC67A4"/>
    <w:rsid w:val="00B74789"/>
    <w:rsid w:val="00B859A5"/>
    <w:rsid w:val="00C22319"/>
    <w:rsid w:val="00C41073"/>
    <w:rsid w:val="00C4232F"/>
    <w:rsid w:val="00D3063D"/>
    <w:rsid w:val="00D8711E"/>
    <w:rsid w:val="00DD0B60"/>
    <w:rsid w:val="00E008E3"/>
    <w:rsid w:val="00EB36D7"/>
    <w:rsid w:val="00EC1303"/>
    <w:rsid w:val="00F154DF"/>
    <w:rsid w:val="00F46889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765F2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F25"/>
  </w:style>
  <w:style w:type="paragraph" w:styleId="Stopka">
    <w:name w:val="footer"/>
    <w:basedOn w:val="Normalny"/>
    <w:link w:val="StopkaZnak"/>
    <w:uiPriority w:val="99"/>
    <w:unhideWhenUsed/>
    <w:rsid w:val="00765F2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Dagmara Duchnowska</cp:lastModifiedBy>
  <cp:revision>7</cp:revision>
  <dcterms:created xsi:type="dcterms:W3CDTF">2025-03-30T20:50:00Z</dcterms:created>
  <dcterms:modified xsi:type="dcterms:W3CDTF">2025-08-07T18:54:00Z</dcterms:modified>
</cp:coreProperties>
</file>